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D20A" w14:textId="77777777" w:rsidR="00C83476" w:rsidRPr="00CA273C" w:rsidRDefault="00C83476" w:rsidP="00C83476">
      <w:pPr>
        <w:tabs>
          <w:tab w:val="left" w:pos="930"/>
        </w:tabs>
        <w:ind w:left="1080"/>
        <w:jc w:val="center"/>
        <w:rPr>
          <w:rFonts w:asciiTheme="minorHAnsi" w:hAnsiTheme="minorHAnsi" w:cstheme="minorHAnsi"/>
          <w:bCs/>
          <w:iCs/>
          <w:color w:val="000000"/>
          <w:sz w:val="28"/>
          <w:szCs w:val="28"/>
          <w:lang w:val="en-US"/>
        </w:rPr>
      </w:pPr>
      <w:r w:rsidRPr="00CA273C">
        <w:rPr>
          <w:rFonts w:asciiTheme="minorHAnsi" w:hAnsiTheme="minorHAnsi" w:cstheme="minorHAnsi"/>
          <w:bCs/>
          <w:iCs/>
          <w:color w:val="000000"/>
          <w:sz w:val="28"/>
          <w:szCs w:val="28"/>
          <w:lang w:val="en-US"/>
        </w:rPr>
        <w:t>Roma Education Fund</w:t>
      </w:r>
    </w:p>
    <w:p w14:paraId="1E2B9DEE" w14:textId="77777777" w:rsidR="00C83476" w:rsidRPr="00CA273C" w:rsidRDefault="00C83476" w:rsidP="00C83476">
      <w:pPr>
        <w:tabs>
          <w:tab w:val="left" w:pos="930"/>
        </w:tabs>
        <w:ind w:left="1080"/>
        <w:jc w:val="center"/>
        <w:rPr>
          <w:rFonts w:asciiTheme="minorHAnsi" w:hAnsiTheme="minorHAnsi" w:cstheme="minorHAnsi"/>
          <w:bCs/>
          <w:i/>
          <w:color w:val="000000"/>
          <w:sz w:val="28"/>
          <w:szCs w:val="28"/>
          <w:lang w:val="en-US"/>
        </w:rPr>
      </w:pPr>
    </w:p>
    <w:p w14:paraId="351C349F" w14:textId="468CB7DD" w:rsidR="00C83476" w:rsidRPr="00CA273C" w:rsidRDefault="00C83476" w:rsidP="00C83476">
      <w:pPr>
        <w:tabs>
          <w:tab w:val="left" w:pos="930"/>
        </w:tabs>
        <w:ind w:left="1080"/>
        <w:jc w:val="center"/>
        <w:rPr>
          <w:rFonts w:asciiTheme="minorHAnsi" w:hAnsiTheme="minorHAnsi" w:cstheme="minorHAnsi"/>
          <w:b/>
          <w:iCs/>
          <w:sz w:val="28"/>
          <w:szCs w:val="28"/>
          <w:lang w:val="en-US"/>
        </w:rPr>
      </w:pPr>
      <w:r w:rsidRPr="00CA273C">
        <w:rPr>
          <w:rFonts w:asciiTheme="minorHAnsi" w:hAnsiTheme="minorHAnsi" w:cstheme="minorHAnsi"/>
          <w:b/>
          <w:iCs/>
          <w:color w:val="000000"/>
          <w:sz w:val="28"/>
          <w:szCs w:val="28"/>
          <w:lang w:val="en-US"/>
        </w:rPr>
        <w:t xml:space="preserve">Call for Proposals </w:t>
      </w:r>
    </w:p>
    <w:p w14:paraId="161B779A" w14:textId="77777777" w:rsidR="00C83476" w:rsidRPr="00CA273C" w:rsidRDefault="00C83476" w:rsidP="00C83476">
      <w:pPr>
        <w:tabs>
          <w:tab w:val="left" w:pos="930"/>
        </w:tabs>
        <w:ind w:left="1080"/>
        <w:jc w:val="both"/>
        <w:rPr>
          <w:rFonts w:asciiTheme="minorHAnsi" w:hAnsiTheme="minorHAnsi" w:cstheme="minorHAnsi"/>
          <w:b/>
          <w:sz w:val="28"/>
          <w:szCs w:val="28"/>
          <w:lang w:val="en-US"/>
        </w:rPr>
      </w:pPr>
    </w:p>
    <w:p w14:paraId="36C81F7E" w14:textId="57145318" w:rsidR="00C83476" w:rsidRPr="00CA273C" w:rsidRDefault="00C83476" w:rsidP="00C83476">
      <w:pPr>
        <w:tabs>
          <w:tab w:val="left" w:pos="930"/>
        </w:tabs>
        <w:ind w:left="1080"/>
        <w:jc w:val="center"/>
        <w:rPr>
          <w:rFonts w:asciiTheme="minorHAnsi" w:hAnsiTheme="minorHAnsi" w:cstheme="minorHAnsi"/>
          <w:b/>
          <w:sz w:val="28"/>
          <w:szCs w:val="28"/>
          <w:lang w:val="en-US"/>
        </w:rPr>
      </w:pPr>
      <w:r w:rsidRPr="00CA273C">
        <w:rPr>
          <w:rFonts w:asciiTheme="minorHAnsi" w:hAnsiTheme="minorHAnsi" w:cstheme="minorHAnsi"/>
          <w:b/>
          <w:sz w:val="28"/>
          <w:szCs w:val="28"/>
          <w:lang w:val="en-US"/>
        </w:rPr>
        <w:t xml:space="preserve">Partnership </w:t>
      </w:r>
      <w:r w:rsidR="00CA273C" w:rsidRPr="00CA273C">
        <w:rPr>
          <w:rFonts w:asciiTheme="minorHAnsi" w:hAnsiTheme="minorHAnsi" w:cstheme="minorHAnsi"/>
          <w:b/>
          <w:sz w:val="28"/>
          <w:szCs w:val="28"/>
          <w:lang w:val="en-US"/>
        </w:rPr>
        <w:t>S</w:t>
      </w:r>
      <w:r w:rsidRPr="00CA273C">
        <w:rPr>
          <w:rFonts w:asciiTheme="minorHAnsi" w:hAnsiTheme="minorHAnsi" w:cstheme="minorHAnsi"/>
          <w:b/>
          <w:sz w:val="28"/>
          <w:szCs w:val="28"/>
          <w:lang w:val="en-US"/>
        </w:rPr>
        <w:t>tatement</w:t>
      </w:r>
    </w:p>
    <w:p w14:paraId="0FF4AD40" w14:textId="77777777" w:rsidR="00C83476" w:rsidRPr="00CA273C" w:rsidRDefault="00C83476" w:rsidP="00C83476">
      <w:pPr>
        <w:pStyle w:val="BodyTextIndent22"/>
        <w:keepNext/>
        <w:numPr>
          <w:ilvl w:val="12"/>
          <w:numId w:val="0"/>
        </w:numPr>
        <w:spacing w:after="120"/>
        <w:rPr>
          <w:rFonts w:asciiTheme="minorHAnsi" w:hAnsiTheme="minorHAnsi" w:cstheme="minorHAnsi"/>
          <w:sz w:val="22"/>
          <w:szCs w:val="22"/>
          <w:lang w:val="en-US"/>
        </w:rPr>
      </w:pPr>
    </w:p>
    <w:p w14:paraId="38A73662" w14:textId="4707BCCC" w:rsidR="00C83476" w:rsidRPr="0065575F" w:rsidRDefault="00C83476" w:rsidP="00C83476">
      <w:pPr>
        <w:pStyle w:val="BodyTextIndent22"/>
        <w:keepNext/>
        <w:numPr>
          <w:ilvl w:val="12"/>
          <w:numId w:val="0"/>
        </w:numPr>
        <w:spacing w:after="120"/>
        <w:rPr>
          <w:rFonts w:asciiTheme="minorHAnsi" w:hAnsiTheme="minorHAnsi" w:cstheme="minorHAnsi"/>
          <w:b w:val="0"/>
          <w:szCs w:val="24"/>
          <w:lang w:val="en-US"/>
        </w:rPr>
      </w:pPr>
      <w:r w:rsidRPr="0065575F">
        <w:rPr>
          <w:rFonts w:asciiTheme="minorHAnsi" w:hAnsiTheme="minorHAnsi" w:cstheme="minorHAnsi"/>
          <w:bCs/>
          <w:szCs w:val="24"/>
          <w:lang w:val="en-US"/>
        </w:rPr>
        <w:t xml:space="preserve">Project title: </w:t>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Cs/>
          <w:szCs w:val="24"/>
          <w:lang w:val="en-US"/>
        </w:rPr>
        <w:softHyphen/>
      </w:r>
      <w:r w:rsidR="0065575F">
        <w:rPr>
          <w:rFonts w:asciiTheme="minorHAnsi" w:hAnsiTheme="minorHAnsi" w:cstheme="minorHAnsi"/>
          <w:b w:val="0"/>
          <w:szCs w:val="24"/>
          <w:lang w:val="en-US"/>
        </w:rPr>
        <w:t>_________________________________</w:t>
      </w:r>
    </w:p>
    <w:p w14:paraId="01DE280B" w14:textId="77777777" w:rsidR="00C83476" w:rsidRPr="00CA273C" w:rsidRDefault="00C83476" w:rsidP="00C83476">
      <w:pPr>
        <w:pStyle w:val="BodyTextIndent22"/>
        <w:keepNext/>
        <w:numPr>
          <w:ilvl w:val="12"/>
          <w:numId w:val="0"/>
        </w:numPr>
        <w:spacing w:after="120"/>
        <w:rPr>
          <w:rFonts w:asciiTheme="minorHAnsi" w:hAnsiTheme="minorHAnsi" w:cstheme="minorHAnsi"/>
          <w:szCs w:val="24"/>
          <w:lang w:val="en-US"/>
        </w:rPr>
      </w:pPr>
    </w:p>
    <w:p w14:paraId="42B2EAB0" w14:textId="300E2B5D" w:rsidR="00C83476" w:rsidRPr="00CA273C" w:rsidRDefault="00C83476" w:rsidP="008B42D9">
      <w:pPr>
        <w:pStyle w:val="BodyTextIndent22"/>
        <w:keepNext/>
        <w:numPr>
          <w:ilvl w:val="12"/>
          <w:numId w:val="0"/>
        </w:numPr>
        <w:spacing w:after="120" w:line="288" w:lineRule="auto"/>
        <w:rPr>
          <w:rFonts w:asciiTheme="minorHAnsi" w:hAnsiTheme="minorHAnsi" w:cstheme="minorHAnsi"/>
          <w:b w:val="0"/>
          <w:bCs/>
          <w:szCs w:val="24"/>
          <w:lang w:val="en-US"/>
        </w:rPr>
      </w:pPr>
      <w:r w:rsidRPr="00CA273C">
        <w:rPr>
          <w:rFonts w:asciiTheme="minorHAnsi" w:hAnsiTheme="minorHAnsi" w:cstheme="minorHAnsi"/>
          <w:b w:val="0"/>
          <w:bCs/>
          <w:szCs w:val="24"/>
          <w:lang w:val="en-US"/>
        </w:rPr>
        <w:t xml:space="preserve">With their signature and stamp on this </w:t>
      </w:r>
      <w:r w:rsidR="008B42D9">
        <w:rPr>
          <w:rFonts w:asciiTheme="minorHAnsi" w:hAnsiTheme="minorHAnsi" w:cstheme="minorHAnsi"/>
          <w:b w:val="0"/>
          <w:bCs/>
          <w:szCs w:val="24"/>
          <w:lang w:val="en-US"/>
        </w:rPr>
        <w:t>Partnership S</w:t>
      </w:r>
      <w:r w:rsidRPr="00CA273C">
        <w:rPr>
          <w:rFonts w:asciiTheme="minorHAnsi" w:hAnsiTheme="minorHAnsi" w:cstheme="minorHAnsi"/>
          <w:b w:val="0"/>
          <w:bCs/>
          <w:szCs w:val="24"/>
          <w:lang w:val="en-US"/>
        </w:rPr>
        <w:t xml:space="preserve">tatement, the Main Applicant and the Partners (»Partners« when mentioned all together) under their full responsibility are stating the </w:t>
      </w:r>
      <w:r w:rsidR="00CA273C" w:rsidRPr="00CA273C">
        <w:rPr>
          <w:rFonts w:asciiTheme="minorHAnsi" w:hAnsiTheme="minorHAnsi" w:cstheme="minorHAnsi"/>
          <w:b w:val="0"/>
          <w:bCs/>
          <w:szCs w:val="24"/>
          <w:lang w:val="en-US"/>
        </w:rPr>
        <w:t>following</w:t>
      </w:r>
      <w:r w:rsidRPr="00CA273C">
        <w:rPr>
          <w:rFonts w:asciiTheme="minorHAnsi" w:hAnsiTheme="minorHAnsi" w:cstheme="minorHAnsi"/>
          <w:b w:val="0"/>
          <w:bCs/>
          <w:szCs w:val="24"/>
          <w:lang w:val="en-US"/>
        </w:rPr>
        <w:t>:</w:t>
      </w:r>
    </w:p>
    <w:p w14:paraId="4476001D" w14:textId="7985BE19" w:rsidR="00F1606B" w:rsidRDefault="00F1606B" w:rsidP="008B42D9">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Pr>
          <w:rFonts w:asciiTheme="minorHAnsi" w:hAnsiTheme="minorHAnsi" w:cstheme="minorHAnsi"/>
          <w:lang w:val="en-US"/>
        </w:rPr>
        <w:t xml:space="preserve">Before the submission of the project application to Roma Education Fund (REF) </w:t>
      </w:r>
      <w:r w:rsidR="008B42D9">
        <w:rPr>
          <w:rFonts w:asciiTheme="minorHAnsi" w:hAnsiTheme="minorHAnsi" w:cstheme="minorHAnsi"/>
          <w:lang w:val="en-US"/>
        </w:rPr>
        <w:t>the</w:t>
      </w:r>
      <w:r>
        <w:rPr>
          <w:rFonts w:asciiTheme="minorHAnsi" w:hAnsiTheme="minorHAnsi" w:cstheme="minorHAnsi"/>
          <w:lang w:val="en-US"/>
        </w:rPr>
        <w:t xml:space="preserve"> Partners</w:t>
      </w:r>
      <w:r w:rsidR="008B42D9">
        <w:rPr>
          <w:rFonts w:asciiTheme="minorHAnsi" w:hAnsiTheme="minorHAnsi" w:cstheme="minorHAnsi"/>
          <w:lang w:val="en-US"/>
        </w:rPr>
        <w:t xml:space="preserve"> declare that they have </w:t>
      </w:r>
      <w:r>
        <w:rPr>
          <w:rFonts w:asciiTheme="minorHAnsi" w:hAnsiTheme="minorHAnsi" w:cstheme="minorHAnsi"/>
          <w:lang w:val="en-US"/>
        </w:rPr>
        <w:t xml:space="preserve">read the text and instructions of the Call for Proposals, </w:t>
      </w:r>
      <w:r w:rsidR="008B42D9">
        <w:rPr>
          <w:rFonts w:asciiTheme="minorHAnsi" w:hAnsiTheme="minorHAnsi" w:cstheme="minorHAnsi"/>
          <w:lang w:val="en-US"/>
        </w:rPr>
        <w:t xml:space="preserve">have </w:t>
      </w:r>
      <w:r>
        <w:rPr>
          <w:rFonts w:asciiTheme="minorHAnsi" w:hAnsiTheme="minorHAnsi" w:cstheme="minorHAnsi"/>
          <w:lang w:val="en-US"/>
        </w:rPr>
        <w:t>mutually agree</w:t>
      </w:r>
      <w:r w:rsidR="008B42D9">
        <w:rPr>
          <w:rFonts w:asciiTheme="minorHAnsi" w:hAnsiTheme="minorHAnsi" w:cstheme="minorHAnsi"/>
          <w:lang w:val="en-US"/>
        </w:rPr>
        <w:t>d</w:t>
      </w:r>
      <w:r>
        <w:rPr>
          <w:rFonts w:asciiTheme="minorHAnsi" w:hAnsiTheme="minorHAnsi" w:cstheme="minorHAnsi"/>
          <w:lang w:val="en-US"/>
        </w:rPr>
        <w:t xml:space="preserve"> on the role of each Partner, and understand their </w:t>
      </w:r>
      <w:r w:rsidR="008B42D9">
        <w:rPr>
          <w:rFonts w:asciiTheme="minorHAnsi" w:hAnsiTheme="minorHAnsi" w:cstheme="minorHAnsi"/>
          <w:lang w:val="en-US"/>
        </w:rPr>
        <w:t xml:space="preserve">particular </w:t>
      </w:r>
      <w:r>
        <w:rPr>
          <w:rFonts w:asciiTheme="minorHAnsi" w:hAnsiTheme="minorHAnsi" w:cstheme="minorHAnsi"/>
          <w:lang w:val="en-US"/>
        </w:rPr>
        <w:t>role and responsibilities in the project;</w:t>
      </w:r>
    </w:p>
    <w:p w14:paraId="7E01954E" w14:textId="1E42F785" w:rsidR="00CA273C" w:rsidRDefault="00C83476" w:rsidP="008B42D9">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sidRPr="00CA273C">
        <w:rPr>
          <w:rFonts w:asciiTheme="minorHAnsi" w:hAnsiTheme="minorHAnsi" w:cstheme="minorHAnsi"/>
          <w:lang w:val="en-US"/>
        </w:rPr>
        <w:t>The Main Applicant undersigns the Grant Contract</w:t>
      </w:r>
      <w:r w:rsidR="00CA273C" w:rsidRPr="00CA273C">
        <w:rPr>
          <w:rFonts w:asciiTheme="minorHAnsi" w:hAnsiTheme="minorHAnsi" w:cstheme="minorHAnsi"/>
          <w:lang w:val="en-US"/>
        </w:rPr>
        <w:t xml:space="preserve"> in behalf of the </w:t>
      </w:r>
      <w:r w:rsidR="00F1606B">
        <w:rPr>
          <w:rFonts w:asciiTheme="minorHAnsi" w:hAnsiTheme="minorHAnsi" w:cstheme="minorHAnsi"/>
          <w:lang w:val="en-US"/>
        </w:rPr>
        <w:t>P</w:t>
      </w:r>
      <w:r w:rsidR="00CA273C" w:rsidRPr="00CA273C">
        <w:rPr>
          <w:rFonts w:asciiTheme="minorHAnsi" w:hAnsiTheme="minorHAnsi" w:cstheme="minorHAnsi"/>
          <w:lang w:val="en-US"/>
        </w:rPr>
        <w:t>artners</w:t>
      </w:r>
      <w:r w:rsidRPr="00CA273C">
        <w:rPr>
          <w:rFonts w:asciiTheme="minorHAnsi" w:hAnsiTheme="minorHAnsi" w:cstheme="minorHAnsi"/>
          <w:lang w:val="en-US"/>
        </w:rPr>
        <w:t xml:space="preserve"> </w:t>
      </w:r>
      <w:r w:rsidR="00F1606B">
        <w:rPr>
          <w:rFonts w:asciiTheme="minorHAnsi" w:hAnsiTheme="minorHAnsi" w:cstheme="minorHAnsi"/>
          <w:lang w:val="en-US"/>
        </w:rPr>
        <w:t xml:space="preserve">and represents the Partners in relations with REF </w:t>
      </w:r>
      <w:r w:rsidRPr="00CA273C">
        <w:rPr>
          <w:rFonts w:asciiTheme="minorHAnsi" w:hAnsiTheme="minorHAnsi" w:cstheme="minorHAnsi"/>
          <w:lang w:val="en-US"/>
        </w:rPr>
        <w:t xml:space="preserve">in case that the project is selected for funding; </w:t>
      </w:r>
    </w:p>
    <w:p w14:paraId="4992DB09" w14:textId="77777777" w:rsidR="00015DFC" w:rsidRDefault="00015DFC" w:rsidP="00015DFC">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sidRPr="00CA273C">
        <w:rPr>
          <w:rFonts w:asciiTheme="minorHAnsi" w:hAnsiTheme="minorHAnsi" w:cstheme="minorHAnsi"/>
          <w:lang w:val="en-US"/>
        </w:rPr>
        <w:t xml:space="preserve">In the case that the project is selected for funding, the main Applicant and the </w:t>
      </w:r>
      <w:r>
        <w:rPr>
          <w:rFonts w:asciiTheme="minorHAnsi" w:hAnsiTheme="minorHAnsi" w:cstheme="minorHAnsi"/>
          <w:lang w:val="en-US"/>
        </w:rPr>
        <w:t>P</w:t>
      </w:r>
      <w:r w:rsidRPr="00CA273C">
        <w:rPr>
          <w:rFonts w:asciiTheme="minorHAnsi" w:hAnsiTheme="minorHAnsi" w:cstheme="minorHAnsi"/>
          <w:lang w:val="en-US"/>
        </w:rPr>
        <w:t>artners will formalize the</w:t>
      </w:r>
      <w:r>
        <w:rPr>
          <w:rFonts w:asciiTheme="minorHAnsi" w:hAnsiTheme="minorHAnsi" w:cstheme="minorHAnsi"/>
          <w:lang w:val="en-US"/>
        </w:rPr>
        <w:t>ir respective roles and responsibilities in the project</w:t>
      </w:r>
      <w:r w:rsidRPr="00CA273C">
        <w:rPr>
          <w:rFonts w:asciiTheme="minorHAnsi" w:hAnsiTheme="minorHAnsi" w:cstheme="minorHAnsi"/>
          <w:lang w:val="en-US"/>
        </w:rPr>
        <w:t xml:space="preserve"> in a form o</w:t>
      </w:r>
      <w:r>
        <w:rPr>
          <w:rFonts w:asciiTheme="minorHAnsi" w:hAnsiTheme="minorHAnsi" w:cstheme="minorHAnsi"/>
          <w:lang w:val="en-US"/>
        </w:rPr>
        <w:t>f</w:t>
      </w:r>
      <w:r w:rsidRPr="00CA273C">
        <w:rPr>
          <w:rFonts w:asciiTheme="minorHAnsi" w:hAnsiTheme="minorHAnsi" w:cstheme="minorHAnsi"/>
          <w:lang w:val="en-US"/>
        </w:rPr>
        <w:t xml:space="preserve"> Partnership Agreement</w:t>
      </w:r>
      <w:r>
        <w:rPr>
          <w:rFonts w:asciiTheme="minorHAnsi" w:hAnsiTheme="minorHAnsi" w:cstheme="minorHAnsi"/>
          <w:lang w:val="en-US"/>
        </w:rPr>
        <w:t xml:space="preserve"> (the template will be provided by REF as a part of contracting template package)</w:t>
      </w:r>
      <w:r w:rsidRPr="00CA273C">
        <w:rPr>
          <w:rFonts w:asciiTheme="minorHAnsi" w:hAnsiTheme="minorHAnsi" w:cstheme="minorHAnsi"/>
          <w:lang w:val="en-US"/>
        </w:rPr>
        <w:t xml:space="preserve"> within 30 days from the day of signing the Grant Agreement. The Partnership Agreement will be sent to REF as soon as it is signed, but no longer than two weeks after the signing</w:t>
      </w:r>
      <w:r>
        <w:rPr>
          <w:rFonts w:asciiTheme="minorHAnsi" w:hAnsiTheme="minorHAnsi" w:cstheme="minorHAnsi"/>
          <w:lang w:val="en-US"/>
        </w:rPr>
        <w:t>;</w:t>
      </w:r>
    </w:p>
    <w:p w14:paraId="7FAA2C32" w14:textId="459636BF" w:rsidR="00C83476" w:rsidRPr="00CA273C" w:rsidRDefault="00C83476" w:rsidP="008B42D9">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sidRPr="00CA273C">
        <w:rPr>
          <w:rFonts w:asciiTheme="minorHAnsi" w:hAnsiTheme="minorHAnsi" w:cstheme="minorHAnsi"/>
          <w:lang w:val="en-US"/>
        </w:rPr>
        <w:t xml:space="preserve">All Partners </w:t>
      </w:r>
      <w:r w:rsidR="00CA273C" w:rsidRPr="00CA273C">
        <w:rPr>
          <w:rFonts w:asciiTheme="minorHAnsi" w:hAnsiTheme="minorHAnsi" w:cstheme="minorHAnsi"/>
          <w:lang w:val="en-US"/>
        </w:rPr>
        <w:t>will actively participate in implementation of the project and will be obliged</w:t>
      </w:r>
      <w:r w:rsidRPr="00CA273C">
        <w:rPr>
          <w:rFonts w:asciiTheme="minorHAnsi" w:hAnsiTheme="minorHAnsi" w:cstheme="minorHAnsi"/>
          <w:lang w:val="en-US"/>
        </w:rPr>
        <w:t xml:space="preserve"> to implement the </w:t>
      </w:r>
      <w:r w:rsidR="00CA273C" w:rsidRPr="00CA273C">
        <w:rPr>
          <w:rFonts w:asciiTheme="minorHAnsi" w:hAnsiTheme="minorHAnsi" w:cstheme="minorHAnsi"/>
          <w:lang w:val="en-US"/>
        </w:rPr>
        <w:t>project</w:t>
      </w:r>
      <w:r w:rsidRPr="00CA273C">
        <w:rPr>
          <w:rFonts w:asciiTheme="minorHAnsi" w:hAnsiTheme="minorHAnsi" w:cstheme="minorHAnsi"/>
          <w:lang w:val="en-US"/>
        </w:rPr>
        <w:t xml:space="preserve"> activities</w:t>
      </w:r>
      <w:r w:rsidR="00CA273C" w:rsidRPr="00CA273C">
        <w:rPr>
          <w:lang w:val="en-US"/>
        </w:rPr>
        <w:t xml:space="preserve"> </w:t>
      </w:r>
      <w:r w:rsidR="00CA273C" w:rsidRPr="00CA273C">
        <w:rPr>
          <w:rFonts w:asciiTheme="minorHAnsi" w:hAnsiTheme="minorHAnsi" w:cstheme="minorHAnsi"/>
          <w:lang w:val="en-US"/>
        </w:rPr>
        <w:t>under the coordination of the Main Applicant</w:t>
      </w:r>
      <w:r w:rsidRPr="00CA273C">
        <w:rPr>
          <w:rFonts w:asciiTheme="minorHAnsi" w:hAnsiTheme="minorHAnsi" w:cstheme="minorHAnsi"/>
          <w:lang w:val="en-US"/>
        </w:rPr>
        <w:t xml:space="preserve"> in line with the regulations and instructions of R</w:t>
      </w:r>
      <w:r w:rsidR="00F1606B">
        <w:rPr>
          <w:rFonts w:asciiTheme="minorHAnsi" w:hAnsiTheme="minorHAnsi" w:cstheme="minorHAnsi"/>
          <w:lang w:val="en-US"/>
        </w:rPr>
        <w:t>EF</w:t>
      </w:r>
      <w:r w:rsidRPr="00CA273C">
        <w:rPr>
          <w:rFonts w:asciiTheme="minorHAnsi" w:hAnsiTheme="minorHAnsi" w:cstheme="minorHAnsi"/>
          <w:lang w:val="en-US"/>
        </w:rPr>
        <w:t>;</w:t>
      </w:r>
    </w:p>
    <w:p w14:paraId="316FE1D8" w14:textId="69A81876" w:rsidR="00C83476" w:rsidRPr="00CA273C" w:rsidRDefault="00CA273C" w:rsidP="008B42D9">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sidRPr="00CA273C">
        <w:rPr>
          <w:rFonts w:asciiTheme="minorHAnsi" w:hAnsiTheme="minorHAnsi" w:cstheme="minorHAnsi"/>
          <w:lang w:val="en-US"/>
        </w:rPr>
        <w:t>The Main Applicant will be responsible for reporting to REF, while the Partners will be responsible to provide the relevant data and information on their own activities as requested by the Main Applicant</w:t>
      </w:r>
      <w:r w:rsidR="00C83476" w:rsidRPr="00CA273C">
        <w:rPr>
          <w:rFonts w:asciiTheme="minorHAnsi" w:hAnsiTheme="minorHAnsi" w:cstheme="minorHAnsi"/>
          <w:lang w:val="en-US"/>
        </w:rPr>
        <w:t>;</w:t>
      </w:r>
    </w:p>
    <w:p w14:paraId="35B34237" w14:textId="73618BB0" w:rsidR="00F1606B" w:rsidRDefault="00F1606B" w:rsidP="008B42D9">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Pr>
          <w:rFonts w:asciiTheme="minorHAnsi" w:hAnsiTheme="minorHAnsi" w:cstheme="minorHAnsi"/>
          <w:lang w:val="en-US"/>
        </w:rPr>
        <w:t>The partners will regularly meet for the purpose of planning and coordinating the activity implementation</w:t>
      </w:r>
      <w:r w:rsidR="00015DFC">
        <w:rPr>
          <w:rFonts w:asciiTheme="minorHAnsi" w:hAnsiTheme="minorHAnsi" w:cstheme="minorHAnsi"/>
          <w:lang w:val="en-US"/>
        </w:rPr>
        <w:t xml:space="preserve"> and share the relevant information</w:t>
      </w:r>
      <w:r>
        <w:rPr>
          <w:rFonts w:asciiTheme="minorHAnsi" w:hAnsiTheme="minorHAnsi" w:cstheme="minorHAnsi"/>
          <w:lang w:val="en-US"/>
        </w:rPr>
        <w:t>;</w:t>
      </w:r>
    </w:p>
    <w:p w14:paraId="438E025E" w14:textId="084D1760" w:rsidR="0065575F" w:rsidRPr="00CA273C" w:rsidRDefault="0065575F" w:rsidP="008B42D9">
      <w:pPr>
        <w:pStyle w:val="ListParagraph"/>
        <w:numPr>
          <w:ilvl w:val="0"/>
          <w:numId w:val="6"/>
        </w:numPr>
        <w:tabs>
          <w:tab w:val="left" w:pos="930"/>
        </w:tabs>
        <w:spacing w:after="120" w:line="288" w:lineRule="auto"/>
        <w:ind w:left="360"/>
        <w:contextualSpacing/>
        <w:jc w:val="both"/>
        <w:rPr>
          <w:rFonts w:asciiTheme="minorHAnsi" w:hAnsiTheme="minorHAnsi" w:cstheme="minorHAnsi"/>
          <w:lang w:val="en-US"/>
        </w:rPr>
      </w:pPr>
      <w:r>
        <w:rPr>
          <w:rFonts w:asciiTheme="minorHAnsi" w:hAnsiTheme="minorHAnsi" w:cstheme="minorHAnsi"/>
          <w:lang w:val="en-US"/>
        </w:rPr>
        <w:lastRenderedPageBreak/>
        <w:t xml:space="preserve">In case of any changes related to project activities and </w:t>
      </w:r>
      <w:r w:rsidR="008B42D9">
        <w:rPr>
          <w:rFonts w:asciiTheme="minorHAnsi" w:hAnsiTheme="minorHAnsi" w:cstheme="minorHAnsi"/>
          <w:lang w:val="en-US"/>
        </w:rPr>
        <w:t xml:space="preserve">the </w:t>
      </w:r>
      <w:r>
        <w:rPr>
          <w:rFonts w:asciiTheme="minorHAnsi" w:hAnsiTheme="minorHAnsi" w:cstheme="minorHAnsi"/>
          <w:lang w:val="en-US"/>
        </w:rPr>
        <w:t>budget, all Partners will be acquainted with those and agree on the proposed changes before the request is submitted to REF for approval. In case that the Partners do not reach the agreement, the main Applicant must notify REF that there was no mutual agreement reached by Partners for the proposed changes.</w:t>
      </w:r>
    </w:p>
    <w:p w14:paraId="2ACBE1E7" w14:textId="77777777" w:rsidR="008B42D9" w:rsidRDefault="008B42D9" w:rsidP="0065575F">
      <w:pPr>
        <w:tabs>
          <w:tab w:val="left" w:pos="930"/>
        </w:tabs>
        <w:spacing w:after="120" w:line="360" w:lineRule="auto"/>
        <w:jc w:val="both"/>
        <w:rPr>
          <w:rFonts w:asciiTheme="minorHAnsi" w:hAnsiTheme="minorHAnsi" w:cs="Arial"/>
          <w:b/>
          <w:bCs/>
        </w:rPr>
      </w:pPr>
    </w:p>
    <w:p w14:paraId="7651BA24" w14:textId="123588C0" w:rsidR="00C83476" w:rsidRPr="0065575F" w:rsidRDefault="0065575F" w:rsidP="0065575F">
      <w:pPr>
        <w:tabs>
          <w:tab w:val="left" w:pos="930"/>
        </w:tabs>
        <w:spacing w:after="120" w:line="360" w:lineRule="auto"/>
        <w:jc w:val="both"/>
        <w:rPr>
          <w:rFonts w:asciiTheme="minorHAnsi" w:hAnsiTheme="minorHAnsi" w:cs="Arial"/>
          <w:b/>
          <w:bCs/>
        </w:rPr>
      </w:pPr>
      <w:r w:rsidRPr="0065575F">
        <w:rPr>
          <w:rFonts w:asciiTheme="minorHAnsi" w:hAnsiTheme="minorHAnsi" w:cs="Arial"/>
          <w:b/>
          <w:bCs/>
        </w:rPr>
        <w:t>Signatures:</w:t>
      </w:r>
    </w:p>
    <w:p w14:paraId="5AA00D02" w14:textId="3FFDB180" w:rsidR="00C83476" w:rsidRPr="002F5BED" w:rsidRDefault="0065575F" w:rsidP="00C83476">
      <w:pPr>
        <w:rPr>
          <w:rFonts w:asciiTheme="minorHAnsi" w:hAnsiTheme="minorHAnsi" w:cs="Arial"/>
          <w:lang w:val="en-US"/>
        </w:rPr>
      </w:pPr>
      <w:r w:rsidRPr="002F5BED">
        <w:rPr>
          <w:rFonts w:asciiTheme="minorHAnsi" w:hAnsiTheme="minorHAnsi" w:cs="Arial"/>
          <w:lang w:val="en-US"/>
        </w:rPr>
        <w:t>The Main Applicant:</w:t>
      </w:r>
    </w:p>
    <w:p w14:paraId="028F5AAA" w14:textId="77777777" w:rsidR="000354B1" w:rsidRPr="002F5BED" w:rsidRDefault="000354B1" w:rsidP="00C83476">
      <w:pPr>
        <w:rPr>
          <w:rFonts w:asciiTheme="minorHAnsi" w:hAnsiTheme="minorHAnsi" w:cs="Arial"/>
          <w:u w:val="single"/>
          <w:lang w:val="en-US"/>
        </w:rPr>
      </w:pPr>
    </w:p>
    <w:p w14:paraId="667A533A" w14:textId="5095D318" w:rsidR="00C83476" w:rsidRPr="002F5BED" w:rsidRDefault="0065575F" w:rsidP="00C83476">
      <w:pPr>
        <w:rPr>
          <w:rFonts w:asciiTheme="minorHAnsi" w:hAnsiTheme="minorHAnsi" w:cs="Arial"/>
          <w:lang w:val="en-US"/>
        </w:rPr>
      </w:pPr>
      <w:r w:rsidRPr="002F5BED">
        <w:rPr>
          <w:rFonts w:asciiTheme="minorHAnsi" w:hAnsiTheme="minorHAnsi" w:cs="Arial"/>
          <w:lang w:val="en-US"/>
        </w:rPr>
        <w:t>Responsible person</w:t>
      </w:r>
      <w:r w:rsidR="00C83476" w:rsidRPr="002F5BED">
        <w:rPr>
          <w:rFonts w:asciiTheme="minorHAnsi" w:hAnsiTheme="minorHAnsi" w:cs="Arial"/>
          <w:lang w:val="en-US"/>
        </w:rPr>
        <w:t>:</w:t>
      </w:r>
    </w:p>
    <w:p w14:paraId="1ED0276D" w14:textId="77777777" w:rsidR="000354B1" w:rsidRPr="002F5BED" w:rsidRDefault="000354B1" w:rsidP="00C83476">
      <w:pPr>
        <w:rPr>
          <w:rFonts w:asciiTheme="minorHAnsi" w:hAnsiTheme="minorHAnsi" w:cs="Arial"/>
          <w:lang w:val="en-US"/>
        </w:rPr>
      </w:pPr>
    </w:p>
    <w:p w14:paraId="58077B59" w14:textId="328533B3" w:rsidR="00C83476" w:rsidRPr="002F5BED" w:rsidRDefault="0065575F" w:rsidP="00C83476">
      <w:pPr>
        <w:rPr>
          <w:rFonts w:asciiTheme="minorHAnsi" w:hAnsiTheme="minorHAnsi" w:cs="Arial"/>
          <w:lang w:val="en-US"/>
        </w:rPr>
      </w:pPr>
      <w:r w:rsidRPr="002F5BED">
        <w:rPr>
          <w:rFonts w:asciiTheme="minorHAnsi" w:hAnsiTheme="minorHAnsi" w:cs="Arial"/>
          <w:lang w:val="en-US"/>
        </w:rPr>
        <w:t>Place and date</w:t>
      </w:r>
      <w:r w:rsidR="00C83476" w:rsidRPr="002F5BED">
        <w:rPr>
          <w:rFonts w:asciiTheme="minorHAnsi" w:hAnsiTheme="minorHAnsi" w:cs="Arial"/>
          <w:lang w:val="en-US"/>
        </w:rPr>
        <w:t>:</w:t>
      </w:r>
    </w:p>
    <w:p w14:paraId="3B1D2F39" w14:textId="77777777" w:rsidR="000354B1" w:rsidRPr="002F5BED" w:rsidRDefault="000354B1" w:rsidP="00C83476">
      <w:pPr>
        <w:rPr>
          <w:rFonts w:asciiTheme="minorHAnsi" w:hAnsiTheme="minorHAnsi" w:cs="Arial"/>
          <w:lang w:val="en-US"/>
        </w:rPr>
      </w:pPr>
    </w:p>
    <w:p w14:paraId="6BCDA003" w14:textId="3605A6DB" w:rsidR="00C83476" w:rsidRPr="002F5BED" w:rsidRDefault="0065575F" w:rsidP="00C83476">
      <w:pPr>
        <w:rPr>
          <w:rFonts w:asciiTheme="minorHAnsi" w:hAnsiTheme="minorHAnsi" w:cs="Arial"/>
          <w:lang w:val="en-US"/>
        </w:rPr>
      </w:pPr>
      <w:r w:rsidRPr="002F5BED">
        <w:rPr>
          <w:rFonts w:asciiTheme="minorHAnsi" w:hAnsiTheme="minorHAnsi" w:cs="Arial"/>
          <w:lang w:val="en-US"/>
        </w:rPr>
        <w:t>Signature and stamp:</w:t>
      </w:r>
    </w:p>
    <w:p w14:paraId="4A80776B" w14:textId="77777777" w:rsidR="00C83476" w:rsidRPr="002F5BED" w:rsidRDefault="00C83476" w:rsidP="00C83476">
      <w:pPr>
        <w:rPr>
          <w:rFonts w:asciiTheme="minorHAnsi" w:hAnsiTheme="minorHAnsi" w:cs="Arial"/>
          <w:u w:val="single"/>
          <w:lang w:val="en-US"/>
        </w:rPr>
      </w:pPr>
    </w:p>
    <w:p w14:paraId="3D72261A" w14:textId="77777777" w:rsidR="00C83476" w:rsidRPr="002F5BED" w:rsidRDefault="00C83476" w:rsidP="00C83476">
      <w:pPr>
        <w:rPr>
          <w:rFonts w:asciiTheme="minorHAnsi" w:hAnsiTheme="minorHAnsi" w:cs="Arial"/>
          <w:u w:val="single"/>
          <w:lang w:val="en-US"/>
        </w:rPr>
      </w:pPr>
    </w:p>
    <w:p w14:paraId="5F2C924E" w14:textId="77777777" w:rsidR="00C83476" w:rsidRPr="002F5BED" w:rsidRDefault="00C83476" w:rsidP="00C83476">
      <w:pPr>
        <w:rPr>
          <w:rFonts w:asciiTheme="minorHAnsi" w:hAnsiTheme="minorHAnsi" w:cs="Arial"/>
          <w:lang w:val="en-US"/>
        </w:rPr>
      </w:pPr>
    </w:p>
    <w:p w14:paraId="4BF59287" w14:textId="40D7B2C1" w:rsidR="00C83476" w:rsidRPr="002F5BED" w:rsidRDefault="0065575F" w:rsidP="00C83476">
      <w:pPr>
        <w:rPr>
          <w:rFonts w:asciiTheme="minorHAnsi" w:hAnsiTheme="minorHAnsi" w:cs="Arial"/>
          <w:lang w:val="en-US"/>
        </w:rPr>
      </w:pPr>
      <w:r w:rsidRPr="002F5BED">
        <w:rPr>
          <w:rFonts w:asciiTheme="minorHAnsi" w:hAnsiTheme="minorHAnsi" w:cs="Arial"/>
          <w:lang w:val="en-US"/>
        </w:rPr>
        <w:t>Partner 1</w:t>
      </w:r>
      <w:r w:rsidR="00C83476" w:rsidRPr="002F5BED">
        <w:rPr>
          <w:rFonts w:asciiTheme="minorHAnsi" w:hAnsiTheme="minorHAnsi" w:cs="Arial"/>
          <w:lang w:val="en-US"/>
        </w:rPr>
        <w:t>:</w:t>
      </w:r>
    </w:p>
    <w:p w14:paraId="270316DE" w14:textId="77777777" w:rsidR="00C83476" w:rsidRPr="002F5BED" w:rsidRDefault="00C83476" w:rsidP="00C83476">
      <w:pPr>
        <w:rPr>
          <w:rFonts w:asciiTheme="minorHAnsi" w:hAnsiTheme="minorHAnsi" w:cs="Arial"/>
          <w:u w:val="single"/>
          <w:lang w:val="en-US"/>
        </w:rPr>
      </w:pPr>
    </w:p>
    <w:p w14:paraId="7C76F59D" w14:textId="77777777" w:rsidR="0065575F" w:rsidRPr="002F5BED" w:rsidRDefault="0065575F" w:rsidP="0065575F">
      <w:pPr>
        <w:rPr>
          <w:rFonts w:asciiTheme="minorHAnsi" w:hAnsiTheme="minorHAnsi" w:cs="Arial"/>
          <w:lang w:val="en-US"/>
        </w:rPr>
      </w:pPr>
      <w:r w:rsidRPr="002F5BED">
        <w:rPr>
          <w:rFonts w:asciiTheme="minorHAnsi" w:hAnsiTheme="minorHAnsi" w:cs="Arial"/>
          <w:lang w:val="en-US"/>
        </w:rPr>
        <w:t>Responsible person:</w:t>
      </w:r>
    </w:p>
    <w:p w14:paraId="7AB991FA" w14:textId="77777777" w:rsidR="0065575F" w:rsidRPr="002F5BED" w:rsidRDefault="0065575F" w:rsidP="0065575F">
      <w:pPr>
        <w:rPr>
          <w:rFonts w:asciiTheme="minorHAnsi" w:hAnsiTheme="minorHAnsi" w:cs="Arial"/>
          <w:u w:val="single"/>
          <w:lang w:val="en-US"/>
        </w:rPr>
      </w:pPr>
    </w:p>
    <w:p w14:paraId="3C220D18" w14:textId="77777777" w:rsidR="0065575F" w:rsidRPr="002F5BED" w:rsidRDefault="0065575F" w:rsidP="0065575F">
      <w:pPr>
        <w:rPr>
          <w:rFonts w:asciiTheme="minorHAnsi" w:hAnsiTheme="minorHAnsi" w:cs="Arial"/>
          <w:lang w:val="en-US"/>
        </w:rPr>
      </w:pPr>
      <w:r w:rsidRPr="002F5BED">
        <w:rPr>
          <w:rFonts w:asciiTheme="minorHAnsi" w:hAnsiTheme="minorHAnsi" w:cs="Arial"/>
          <w:lang w:val="en-US"/>
        </w:rPr>
        <w:t>Place and date:</w:t>
      </w:r>
    </w:p>
    <w:p w14:paraId="015D3381" w14:textId="77777777" w:rsidR="0065575F" w:rsidRPr="002F5BED" w:rsidRDefault="0065575F" w:rsidP="0065575F">
      <w:pPr>
        <w:rPr>
          <w:rFonts w:asciiTheme="minorHAnsi" w:hAnsiTheme="minorHAnsi" w:cs="Arial"/>
          <w:u w:val="single"/>
          <w:lang w:val="en-US"/>
        </w:rPr>
      </w:pPr>
    </w:p>
    <w:p w14:paraId="6F8D90E9" w14:textId="77777777" w:rsidR="0065575F" w:rsidRPr="002F5BED" w:rsidRDefault="0065575F" w:rsidP="0065575F">
      <w:pPr>
        <w:rPr>
          <w:rFonts w:asciiTheme="minorHAnsi" w:hAnsiTheme="minorHAnsi" w:cs="Arial"/>
          <w:lang w:val="en-US"/>
        </w:rPr>
      </w:pPr>
      <w:r w:rsidRPr="002F5BED">
        <w:rPr>
          <w:rFonts w:asciiTheme="minorHAnsi" w:hAnsiTheme="minorHAnsi" w:cs="Arial"/>
          <w:lang w:val="en-US"/>
        </w:rPr>
        <w:t>Signature and stamp:</w:t>
      </w:r>
    </w:p>
    <w:p w14:paraId="73143E14" w14:textId="77777777" w:rsidR="00C83476" w:rsidRPr="002F5BED" w:rsidRDefault="00C83476" w:rsidP="00C83476">
      <w:pPr>
        <w:rPr>
          <w:rFonts w:asciiTheme="minorHAnsi" w:hAnsiTheme="minorHAnsi" w:cs="Arial"/>
          <w:u w:val="single"/>
          <w:lang w:val="en-US"/>
        </w:rPr>
      </w:pPr>
    </w:p>
    <w:p w14:paraId="6A9E725C" w14:textId="4B284552" w:rsidR="00C83476" w:rsidRPr="002F5BED" w:rsidRDefault="00C83476" w:rsidP="00C83476">
      <w:pPr>
        <w:rPr>
          <w:rFonts w:asciiTheme="minorHAnsi" w:hAnsiTheme="minorHAnsi" w:cs="Arial"/>
          <w:u w:val="single"/>
          <w:lang w:val="en-US"/>
        </w:rPr>
      </w:pPr>
    </w:p>
    <w:p w14:paraId="62F82E55" w14:textId="77777777" w:rsidR="008B42D9" w:rsidRPr="002F5BED" w:rsidRDefault="008B42D9" w:rsidP="00C83476">
      <w:pPr>
        <w:rPr>
          <w:rFonts w:asciiTheme="minorHAnsi" w:hAnsiTheme="minorHAnsi" w:cs="Arial"/>
          <w:u w:val="single"/>
          <w:lang w:val="en-US"/>
        </w:rPr>
      </w:pPr>
    </w:p>
    <w:p w14:paraId="0AC5E81A" w14:textId="2A9BA171" w:rsidR="0065575F" w:rsidRPr="002F5BED" w:rsidRDefault="0065575F" w:rsidP="0065575F">
      <w:pPr>
        <w:rPr>
          <w:rFonts w:asciiTheme="minorHAnsi" w:hAnsiTheme="minorHAnsi" w:cs="Arial"/>
          <w:lang w:val="en-US"/>
        </w:rPr>
      </w:pPr>
      <w:r w:rsidRPr="002F5BED">
        <w:rPr>
          <w:rFonts w:asciiTheme="minorHAnsi" w:hAnsiTheme="minorHAnsi" w:cs="Arial"/>
          <w:lang w:val="en-US"/>
        </w:rPr>
        <w:t>Partner 2:</w:t>
      </w:r>
    </w:p>
    <w:p w14:paraId="6565EA96" w14:textId="77777777" w:rsidR="0065575F" w:rsidRPr="002F5BED" w:rsidRDefault="0065575F" w:rsidP="0065575F">
      <w:pPr>
        <w:rPr>
          <w:rFonts w:asciiTheme="minorHAnsi" w:hAnsiTheme="minorHAnsi" w:cs="Arial"/>
          <w:u w:val="single"/>
          <w:lang w:val="en-US"/>
        </w:rPr>
      </w:pPr>
    </w:p>
    <w:p w14:paraId="11E55EBA" w14:textId="77777777" w:rsidR="0065575F" w:rsidRPr="002F5BED" w:rsidRDefault="0065575F" w:rsidP="0065575F">
      <w:pPr>
        <w:rPr>
          <w:rFonts w:asciiTheme="minorHAnsi" w:hAnsiTheme="minorHAnsi" w:cs="Arial"/>
          <w:lang w:val="en-US"/>
        </w:rPr>
      </w:pPr>
      <w:r w:rsidRPr="002F5BED">
        <w:rPr>
          <w:rFonts w:asciiTheme="minorHAnsi" w:hAnsiTheme="minorHAnsi" w:cs="Arial"/>
          <w:lang w:val="en-US"/>
        </w:rPr>
        <w:t>Responsible person:</w:t>
      </w:r>
    </w:p>
    <w:p w14:paraId="276FBE11" w14:textId="77777777" w:rsidR="0065575F" w:rsidRPr="002F5BED" w:rsidRDefault="0065575F" w:rsidP="0065575F">
      <w:pPr>
        <w:rPr>
          <w:rFonts w:asciiTheme="minorHAnsi" w:hAnsiTheme="minorHAnsi" w:cs="Arial"/>
          <w:u w:val="single"/>
          <w:lang w:val="en-US"/>
        </w:rPr>
      </w:pPr>
    </w:p>
    <w:p w14:paraId="04DB6A5F" w14:textId="77777777" w:rsidR="0065575F" w:rsidRPr="002F5BED" w:rsidRDefault="0065575F" w:rsidP="0065575F">
      <w:pPr>
        <w:rPr>
          <w:rFonts w:asciiTheme="minorHAnsi" w:hAnsiTheme="minorHAnsi" w:cs="Arial"/>
          <w:lang w:val="en-US"/>
        </w:rPr>
      </w:pPr>
      <w:r w:rsidRPr="002F5BED">
        <w:rPr>
          <w:rFonts w:asciiTheme="minorHAnsi" w:hAnsiTheme="minorHAnsi" w:cs="Arial"/>
          <w:lang w:val="en-US"/>
        </w:rPr>
        <w:t>Place and date:</w:t>
      </w:r>
    </w:p>
    <w:p w14:paraId="708C69F8" w14:textId="77777777" w:rsidR="0065575F" w:rsidRPr="002F5BED" w:rsidRDefault="0065575F" w:rsidP="0065575F">
      <w:pPr>
        <w:rPr>
          <w:rFonts w:asciiTheme="minorHAnsi" w:hAnsiTheme="minorHAnsi" w:cs="Arial"/>
          <w:u w:val="single"/>
          <w:lang w:val="en-US"/>
        </w:rPr>
      </w:pPr>
    </w:p>
    <w:p w14:paraId="72220B7F" w14:textId="66166106" w:rsidR="001F7A7D" w:rsidRPr="002F5BED" w:rsidRDefault="0065575F" w:rsidP="00544483">
      <w:pPr>
        <w:rPr>
          <w:rFonts w:asciiTheme="minorHAnsi" w:hAnsiTheme="minorHAnsi" w:cs="Arial"/>
          <w:lang w:val="en-US"/>
        </w:rPr>
      </w:pPr>
      <w:r w:rsidRPr="002F5BED">
        <w:rPr>
          <w:rFonts w:asciiTheme="minorHAnsi" w:hAnsiTheme="minorHAnsi" w:cs="Arial"/>
          <w:lang w:val="en-US"/>
        </w:rPr>
        <w:t>Signature and stamp:</w:t>
      </w:r>
    </w:p>
    <w:sectPr w:rsidR="001F7A7D" w:rsidRPr="002F5BED" w:rsidSect="00894D93">
      <w:headerReference w:type="default" r:id="rId8"/>
      <w:footerReference w:type="default" r:id="rId9"/>
      <w:pgSz w:w="11906" w:h="16838"/>
      <w:pgMar w:top="2552" w:right="1440" w:bottom="2552"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52A7A" w14:textId="77777777" w:rsidR="00574808" w:rsidRDefault="00574808" w:rsidP="00447503">
      <w:r>
        <w:separator/>
      </w:r>
    </w:p>
  </w:endnote>
  <w:endnote w:type="continuationSeparator" w:id="0">
    <w:p w14:paraId="3F8DBDA2" w14:textId="77777777" w:rsidR="00574808" w:rsidRDefault="00574808" w:rsidP="004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E996" w14:textId="6833CF1D" w:rsidR="00AB694A" w:rsidRPr="002C607B" w:rsidRDefault="00AB694A" w:rsidP="00AB694A">
    <w:pPr>
      <w:pStyle w:val="Footer"/>
      <w:rPr>
        <w:rFonts w:ascii="Arial" w:hAnsi="Arial" w:cs="Arial"/>
        <w:color w:val="FFFFFF" w:themeColor="background1"/>
        <w:sz w:val="20"/>
        <w:szCs w:val="20"/>
      </w:rPr>
    </w:pPr>
    <w:r w:rsidRPr="002C607B">
      <w:rPr>
        <w:rFonts w:ascii="Arial" w:hAnsi="Arial" w:cs="Arial"/>
        <w:noProof/>
        <w:color w:val="FFFFFF" w:themeColor="background1"/>
        <w:sz w:val="20"/>
        <w:szCs w:val="20"/>
      </w:rPr>
      <w:drawing>
        <wp:anchor distT="0" distB="0" distL="114300" distR="114300" simplePos="0" relativeHeight="251660288" behindDoc="1" locked="0" layoutInCell="1" allowOverlap="1" wp14:anchorId="3E17AE9E" wp14:editId="5ED5323C">
          <wp:simplePos x="0" y="0"/>
          <wp:positionH relativeFrom="page">
            <wp:align>left</wp:align>
          </wp:positionH>
          <wp:positionV relativeFrom="page">
            <wp:posOffset>9353549</wp:posOffset>
          </wp:positionV>
          <wp:extent cx="7541260" cy="1346835"/>
          <wp:effectExtent l="0" t="0" r="254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ED">
      <w:rPr>
        <w:rFonts w:ascii="Arial" w:hAnsi="Arial" w:cs="Arial"/>
        <w:noProof/>
        <w:color w:val="FFFFFF" w:themeColor="background1"/>
        <w:sz w:val="20"/>
        <w:szCs w:val="20"/>
      </w:rPr>
      <w:t>Majke Jevrosime 51</w:t>
    </w:r>
    <w:r w:rsidR="008A0FDB">
      <w:rPr>
        <w:rFonts w:ascii="Arial" w:hAnsi="Arial" w:cs="Arial"/>
        <w:noProof/>
        <w:color w:val="FFFFFF" w:themeColor="background1"/>
        <w:sz w:val="20"/>
        <w:szCs w:val="20"/>
      </w:rPr>
      <w:t>, B</w:t>
    </w:r>
    <w:r w:rsidR="002F5BED">
      <w:rPr>
        <w:rFonts w:ascii="Arial" w:hAnsi="Arial" w:cs="Arial"/>
        <w:noProof/>
        <w:color w:val="FFFFFF" w:themeColor="background1"/>
        <w:sz w:val="20"/>
        <w:szCs w:val="20"/>
      </w:rPr>
      <w:t>elgrade</w:t>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r>
    <w:r w:rsidR="00413C76" w:rsidRPr="002C607B">
      <w:rPr>
        <w:rFonts w:ascii="Arial" w:hAnsi="Arial" w:cs="Arial"/>
        <w:color w:val="FFFFFF" w:themeColor="background1"/>
        <w:sz w:val="20"/>
        <w:szCs w:val="20"/>
      </w:rPr>
      <w:t>info@romaeducationfund.org</w:t>
    </w:r>
    <w:r w:rsidRPr="002C607B">
      <w:rPr>
        <w:rFonts w:ascii="Arial" w:hAnsi="Arial" w:cs="Arial"/>
        <w:color w:val="FFFFFF" w:themeColor="background1"/>
        <w:sz w:val="20"/>
        <w:szCs w:val="20"/>
      </w:rPr>
      <w:t xml:space="preserve"> </w:t>
    </w:r>
  </w:p>
  <w:p w14:paraId="5B6CD13E" w14:textId="04A207DD" w:rsidR="00447503" w:rsidRPr="002C607B" w:rsidRDefault="002F5BED" w:rsidP="00AB694A">
    <w:pPr>
      <w:pStyle w:val="Footer"/>
      <w:rPr>
        <w:rFonts w:ascii="Arial" w:hAnsi="Arial" w:cs="Arial"/>
        <w:color w:val="FFFFFF" w:themeColor="background1"/>
        <w:sz w:val="20"/>
        <w:szCs w:val="20"/>
      </w:rPr>
    </w:pPr>
    <w:r>
      <w:rPr>
        <w:rFonts w:ascii="Arial" w:hAnsi="Arial" w:cs="Arial"/>
        <w:color w:val="FFFFFF" w:themeColor="background1"/>
        <w:sz w:val="20"/>
        <w:szCs w:val="20"/>
      </w:rPr>
      <w:t>Republic of Serbia</w:t>
    </w:r>
    <w:r w:rsidR="007B7975">
      <w:rPr>
        <w:rFonts w:ascii="Arial" w:hAnsi="Arial" w:cs="Arial"/>
        <w:color w:val="FFFFFF" w:themeColor="background1"/>
        <w:sz w:val="20"/>
        <w:szCs w:val="20"/>
      </w:rPr>
      <w:t xml:space="preserve">                                   </w:t>
    </w:r>
    <w:r>
      <w:rPr>
        <w:rFonts w:ascii="Arial" w:hAnsi="Arial" w:cs="Arial"/>
        <w:color w:val="FFFFFF" w:themeColor="background1"/>
        <w:sz w:val="20"/>
        <w:szCs w:val="20"/>
      </w:rPr>
      <w:tab/>
    </w:r>
    <w:r w:rsidR="00AB694A" w:rsidRPr="002C607B">
      <w:rPr>
        <w:rFonts w:ascii="Arial" w:hAnsi="Arial" w:cs="Arial"/>
        <w:color w:val="FFFFFF" w:themeColor="background1"/>
        <w:sz w:val="20"/>
        <w:szCs w:val="20"/>
      </w:rPr>
      <w:tab/>
    </w:r>
    <w:r w:rsidR="00413C76" w:rsidRPr="002C607B">
      <w:rPr>
        <w:rFonts w:ascii="Arial" w:hAnsi="Arial" w:cs="Arial"/>
        <w:color w:val="FFFFFF" w:themeColor="background1"/>
        <w:sz w:val="20"/>
        <w:szCs w:val="20"/>
      </w:rPr>
      <w:t>www.romaeducationfund.org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D353" w14:textId="77777777" w:rsidR="00574808" w:rsidRDefault="00574808" w:rsidP="00447503">
      <w:r>
        <w:separator/>
      </w:r>
    </w:p>
  </w:footnote>
  <w:footnote w:type="continuationSeparator" w:id="0">
    <w:p w14:paraId="32025E90" w14:textId="77777777" w:rsidR="00574808" w:rsidRDefault="00574808" w:rsidP="004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9E84" w14:textId="53403CB1" w:rsidR="00447503" w:rsidRDefault="00574808">
    <w:pPr>
      <w:pStyle w:val="Header"/>
    </w:pPr>
    <w:sdt>
      <w:sdtPr>
        <w:id w:val="-859038765"/>
        <w:docPartObj>
          <w:docPartGallery w:val="Page Numbers (Margins)"/>
          <w:docPartUnique/>
        </w:docPartObj>
      </w:sdtPr>
      <w:sdtEndPr/>
      <w:sdtContent>
        <w:r w:rsidR="0065575F">
          <w:rPr>
            <w:noProof/>
          </w:rPr>
          <mc:AlternateContent>
            <mc:Choice Requires="wps">
              <w:drawing>
                <wp:anchor distT="0" distB="0" distL="114300" distR="114300" simplePos="0" relativeHeight="251662336" behindDoc="0" locked="0" layoutInCell="0" allowOverlap="1" wp14:anchorId="7B016B1C" wp14:editId="40522CB1">
                  <wp:simplePos x="0" y="0"/>
                  <wp:positionH relativeFrom="rightMargin">
                    <wp:align>right</wp:align>
                  </wp:positionH>
                  <mc:AlternateContent>
                    <mc:Choice Requires="wp14">
                      <wp:positionV relativeFrom="margin">
                        <wp14:pctPosVOffset>10000</wp14:pctPosVOffset>
                      </wp:positionV>
                    </mc:Choice>
                    <mc:Fallback>
                      <wp:positionV relativeFrom="page">
                        <wp:posOffset>2365375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70996" w14:textId="77777777" w:rsidR="0065575F" w:rsidRDefault="0065575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B016B1C" id="Rectangle 1" o:spid="_x0000_s1026"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00770996" w14:textId="77777777" w:rsidR="0065575F" w:rsidRDefault="0065575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447503">
      <w:rPr>
        <w:noProof/>
      </w:rPr>
      <w:drawing>
        <wp:anchor distT="0" distB="0" distL="114300" distR="114300" simplePos="0" relativeHeight="251658240" behindDoc="0" locked="0" layoutInCell="1" allowOverlap="0" wp14:anchorId="2CDA8B8C" wp14:editId="57283F77">
          <wp:simplePos x="0" y="0"/>
          <wp:positionH relativeFrom="column">
            <wp:posOffset>-914400</wp:posOffset>
          </wp:positionH>
          <wp:positionV relativeFrom="page">
            <wp:posOffset>0</wp:posOffset>
          </wp:positionV>
          <wp:extent cx="7545600" cy="1569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5565"/>
    <w:multiLevelType w:val="hybridMultilevel"/>
    <w:tmpl w:val="75CC7A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89C4BDE"/>
    <w:multiLevelType w:val="hybridMultilevel"/>
    <w:tmpl w:val="BF76A532"/>
    <w:lvl w:ilvl="0" w:tplc="63C058D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BD620EE"/>
    <w:multiLevelType w:val="multilevel"/>
    <w:tmpl w:val="19C4C74C"/>
    <w:lvl w:ilvl="0">
      <w:start w:val="1"/>
      <w:numFmt w:val="decimal"/>
      <w:lvlText w:val="%1"/>
      <w:lvlJc w:val="left"/>
      <w:pPr>
        <w:ind w:left="0" w:firstLine="0"/>
      </w:pPr>
      <w:rPr>
        <w:rFonts w:hint="default"/>
      </w:rPr>
    </w:lvl>
    <w:lvl w:ilvl="1">
      <w:start w:val="1"/>
      <w:numFmt w:val="decimal"/>
      <w:lvlText w:val="%1.%2"/>
      <w:lvlJc w:val="left"/>
      <w:pPr>
        <w:tabs>
          <w:tab w:val="num" w:pos="57"/>
        </w:tabs>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3" w15:restartNumberingAfterBreak="0">
    <w:nsid w:val="71790C96"/>
    <w:multiLevelType w:val="hybridMultilevel"/>
    <w:tmpl w:val="FDA6747A"/>
    <w:lvl w:ilvl="0" w:tplc="0C000001">
      <w:start w:val="1"/>
      <w:numFmt w:val="bullet"/>
      <w:lvlText w:val=""/>
      <w:lvlJc w:val="left"/>
      <w:pPr>
        <w:ind w:left="0" w:hanging="360"/>
      </w:pPr>
      <w:rPr>
        <w:rFonts w:ascii="Symbol" w:hAnsi="Symbol" w:hint="default"/>
      </w:rPr>
    </w:lvl>
    <w:lvl w:ilvl="1" w:tplc="0C000003" w:tentative="1">
      <w:start w:val="1"/>
      <w:numFmt w:val="bullet"/>
      <w:lvlText w:val="o"/>
      <w:lvlJc w:val="left"/>
      <w:pPr>
        <w:ind w:left="720" w:hanging="360"/>
      </w:pPr>
      <w:rPr>
        <w:rFonts w:ascii="Courier New" w:hAnsi="Courier New" w:cs="Courier New" w:hint="default"/>
      </w:rPr>
    </w:lvl>
    <w:lvl w:ilvl="2" w:tplc="0C000005" w:tentative="1">
      <w:start w:val="1"/>
      <w:numFmt w:val="bullet"/>
      <w:lvlText w:val=""/>
      <w:lvlJc w:val="left"/>
      <w:pPr>
        <w:ind w:left="1440" w:hanging="360"/>
      </w:pPr>
      <w:rPr>
        <w:rFonts w:ascii="Wingdings" w:hAnsi="Wingdings" w:hint="default"/>
      </w:rPr>
    </w:lvl>
    <w:lvl w:ilvl="3" w:tplc="0C000001" w:tentative="1">
      <w:start w:val="1"/>
      <w:numFmt w:val="bullet"/>
      <w:lvlText w:val=""/>
      <w:lvlJc w:val="left"/>
      <w:pPr>
        <w:ind w:left="2160" w:hanging="360"/>
      </w:pPr>
      <w:rPr>
        <w:rFonts w:ascii="Symbol" w:hAnsi="Symbol" w:hint="default"/>
      </w:rPr>
    </w:lvl>
    <w:lvl w:ilvl="4" w:tplc="0C000003" w:tentative="1">
      <w:start w:val="1"/>
      <w:numFmt w:val="bullet"/>
      <w:lvlText w:val="o"/>
      <w:lvlJc w:val="left"/>
      <w:pPr>
        <w:ind w:left="2880" w:hanging="360"/>
      </w:pPr>
      <w:rPr>
        <w:rFonts w:ascii="Courier New" w:hAnsi="Courier New" w:cs="Courier New" w:hint="default"/>
      </w:rPr>
    </w:lvl>
    <w:lvl w:ilvl="5" w:tplc="0C000005" w:tentative="1">
      <w:start w:val="1"/>
      <w:numFmt w:val="bullet"/>
      <w:lvlText w:val=""/>
      <w:lvlJc w:val="left"/>
      <w:pPr>
        <w:ind w:left="3600" w:hanging="360"/>
      </w:pPr>
      <w:rPr>
        <w:rFonts w:ascii="Wingdings" w:hAnsi="Wingdings" w:hint="default"/>
      </w:rPr>
    </w:lvl>
    <w:lvl w:ilvl="6" w:tplc="0C000001" w:tentative="1">
      <w:start w:val="1"/>
      <w:numFmt w:val="bullet"/>
      <w:lvlText w:val=""/>
      <w:lvlJc w:val="left"/>
      <w:pPr>
        <w:ind w:left="4320" w:hanging="360"/>
      </w:pPr>
      <w:rPr>
        <w:rFonts w:ascii="Symbol" w:hAnsi="Symbol" w:hint="default"/>
      </w:rPr>
    </w:lvl>
    <w:lvl w:ilvl="7" w:tplc="0C000003" w:tentative="1">
      <w:start w:val="1"/>
      <w:numFmt w:val="bullet"/>
      <w:lvlText w:val="o"/>
      <w:lvlJc w:val="left"/>
      <w:pPr>
        <w:ind w:left="5040" w:hanging="360"/>
      </w:pPr>
      <w:rPr>
        <w:rFonts w:ascii="Courier New" w:hAnsi="Courier New" w:cs="Courier New" w:hint="default"/>
      </w:rPr>
    </w:lvl>
    <w:lvl w:ilvl="8" w:tplc="0C000005" w:tentative="1">
      <w:start w:val="1"/>
      <w:numFmt w:val="bullet"/>
      <w:lvlText w:val=""/>
      <w:lvlJc w:val="left"/>
      <w:pPr>
        <w:ind w:left="5760" w:hanging="360"/>
      </w:pPr>
      <w:rPr>
        <w:rFonts w:ascii="Wingdings" w:hAnsi="Wingdings" w:hint="default"/>
      </w:rPr>
    </w:lvl>
  </w:abstractNum>
  <w:abstractNum w:abstractNumId="4" w15:restartNumberingAfterBreak="0">
    <w:nsid w:val="76CA0435"/>
    <w:multiLevelType w:val="hybridMultilevel"/>
    <w:tmpl w:val="4B0EC4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C384A2C"/>
    <w:multiLevelType w:val="hybridMultilevel"/>
    <w:tmpl w:val="8A1E07E8"/>
    <w:lvl w:ilvl="0" w:tplc="041A0017">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3"/>
    <w:rsid w:val="00015DFC"/>
    <w:rsid w:val="000354B1"/>
    <w:rsid w:val="001369F8"/>
    <w:rsid w:val="0019716F"/>
    <w:rsid w:val="001F7A7D"/>
    <w:rsid w:val="002721A9"/>
    <w:rsid w:val="002B4E9D"/>
    <w:rsid w:val="002C607B"/>
    <w:rsid w:val="002F5BED"/>
    <w:rsid w:val="0036662D"/>
    <w:rsid w:val="003B0018"/>
    <w:rsid w:val="003B4823"/>
    <w:rsid w:val="00413C76"/>
    <w:rsid w:val="00415063"/>
    <w:rsid w:val="00447503"/>
    <w:rsid w:val="0051709A"/>
    <w:rsid w:val="005278FB"/>
    <w:rsid w:val="00544483"/>
    <w:rsid w:val="00574808"/>
    <w:rsid w:val="0065575F"/>
    <w:rsid w:val="007B7975"/>
    <w:rsid w:val="00870059"/>
    <w:rsid w:val="00894D93"/>
    <w:rsid w:val="008A0FDB"/>
    <w:rsid w:val="008B42D9"/>
    <w:rsid w:val="008D6E53"/>
    <w:rsid w:val="00A256E5"/>
    <w:rsid w:val="00AB694A"/>
    <w:rsid w:val="00C83476"/>
    <w:rsid w:val="00CA273C"/>
    <w:rsid w:val="00CE7338"/>
    <w:rsid w:val="00D70673"/>
    <w:rsid w:val="00E26D53"/>
    <w:rsid w:val="00F1606B"/>
    <w:rsid w:val="00F55051"/>
    <w:rsid w:val="00F812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1F59"/>
  <w15:chartTrackingRefBased/>
  <w15:docId w15:val="{62254855-34EA-4536-BE48-BE398B2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76"/>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pPr>
  </w:style>
  <w:style w:type="character" w:customStyle="1" w:styleId="FooterChar">
    <w:name w:val="Footer Char"/>
    <w:basedOn w:val="DefaultParagraphFont"/>
    <w:link w:val="Footer"/>
    <w:uiPriority w:val="99"/>
    <w:rsid w:val="00447503"/>
  </w:style>
  <w:style w:type="paragraph" w:styleId="NoSpacing">
    <w:name w:val="No Spacing"/>
    <w:uiPriority w:val="1"/>
    <w:qFormat/>
    <w:rsid w:val="00544483"/>
    <w:pPr>
      <w:spacing w:after="0" w:line="240" w:lineRule="auto"/>
    </w:pPr>
    <w:rPr>
      <w:rFonts w:ascii="Calibri" w:eastAsia="Calibri" w:hAnsi="Calibri" w:cs="Times New Roman"/>
      <w:lang w:val="ro-RO"/>
    </w:rPr>
  </w:style>
  <w:style w:type="paragraph" w:styleId="ListParagraph">
    <w:name w:val="List Paragraph"/>
    <w:basedOn w:val="Normal"/>
    <w:uiPriority w:val="99"/>
    <w:qFormat/>
    <w:rsid w:val="00544483"/>
    <w:pPr>
      <w:ind w:left="720"/>
    </w:pPr>
    <w:rPr>
      <w:rFonts w:ascii="Calibri" w:hAnsi="Calibri"/>
      <w:lang w:val="ro-RO" w:eastAsia="ro-RO"/>
    </w:rPr>
  </w:style>
  <w:style w:type="paragraph" w:styleId="NormalWeb">
    <w:name w:val="Normal (Web)"/>
    <w:basedOn w:val="Normal"/>
    <w:uiPriority w:val="99"/>
    <w:unhideWhenUsed/>
    <w:rsid w:val="00544483"/>
    <w:pPr>
      <w:spacing w:before="100" w:beforeAutospacing="1" w:after="100" w:afterAutospacing="1"/>
    </w:pPr>
    <w:rPr>
      <w:lang w:val="ro-RO"/>
    </w:rPr>
  </w:style>
  <w:style w:type="character" w:styleId="CommentReference">
    <w:name w:val="annotation reference"/>
    <w:basedOn w:val="DefaultParagraphFont"/>
    <w:uiPriority w:val="99"/>
    <w:unhideWhenUsed/>
    <w:rsid w:val="00E26D53"/>
    <w:rPr>
      <w:sz w:val="18"/>
      <w:szCs w:val="18"/>
    </w:rPr>
  </w:style>
  <w:style w:type="paragraph" w:styleId="CommentText">
    <w:name w:val="annotation text"/>
    <w:basedOn w:val="Normal"/>
    <w:link w:val="CommentTextChar"/>
    <w:uiPriority w:val="99"/>
    <w:semiHidden/>
    <w:unhideWhenUsed/>
    <w:rsid w:val="00E26D53"/>
    <w:pPr>
      <w:spacing w:before="120" w:after="120"/>
      <w:jc w:val="both"/>
    </w:pPr>
    <w:rPr>
      <w:lang w:val="en-GB"/>
    </w:rPr>
  </w:style>
  <w:style w:type="character" w:customStyle="1" w:styleId="CommentTextChar">
    <w:name w:val="Comment Text Char"/>
    <w:basedOn w:val="DefaultParagraphFont"/>
    <w:link w:val="CommentText"/>
    <w:uiPriority w:val="99"/>
    <w:semiHidden/>
    <w:rsid w:val="00E26D5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6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53"/>
    <w:rPr>
      <w:rFonts w:ascii="Segoe UI" w:hAnsi="Segoe UI" w:cs="Segoe UI"/>
      <w:sz w:val="18"/>
      <w:szCs w:val="18"/>
    </w:rPr>
  </w:style>
  <w:style w:type="paragraph" w:customStyle="1" w:styleId="BodyTextIndent22">
    <w:name w:val="Body Text Indent 22"/>
    <w:basedOn w:val="Normal"/>
    <w:rsid w:val="00C83476"/>
    <w:pPr>
      <w:overflowPunct w:val="0"/>
      <w:autoSpaceDE w:val="0"/>
      <w:autoSpaceDN w:val="0"/>
      <w:adjustRightInd w:val="0"/>
      <w:ind w:left="426" w:hanging="426"/>
      <w:jc w:val="both"/>
    </w:pPr>
    <w:rPr>
      <w:b/>
      <w:szCs w:val="20"/>
    </w:rPr>
  </w:style>
  <w:style w:type="paragraph" w:customStyle="1" w:styleId="Default">
    <w:name w:val="Default"/>
    <w:rsid w:val="00C83476"/>
    <w:pPr>
      <w:autoSpaceDE w:val="0"/>
      <w:autoSpaceDN w:val="0"/>
      <w:adjustRightInd w:val="0"/>
      <w:spacing w:after="0" w:line="240" w:lineRule="auto"/>
      <w:jc w:val="both"/>
    </w:pPr>
    <w:rPr>
      <w:rFonts w:ascii="Verdana" w:eastAsia="Times New Roman" w:hAnsi="Verdana" w:cs="Verdana"/>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774D-A974-4B70-AC40-284B0063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Kekić</dc:creator>
  <cp:keywords/>
  <dc:description/>
  <cp:lastModifiedBy>Adi Sinani</cp:lastModifiedBy>
  <cp:revision>3</cp:revision>
  <dcterms:created xsi:type="dcterms:W3CDTF">2020-05-16T20:44:00Z</dcterms:created>
  <dcterms:modified xsi:type="dcterms:W3CDTF">2020-05-16T20:46:00Z</dcterms:modified>
</cp:coreProperties>
</file>